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/>
          <w:sz w:val="26"/>
          <w:szCs w:val="26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7A1F70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30.12.2015г №991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DE172B">
        <w:rPr>
          <w:rFonts w:ascii="Times New Roman" w:hAnsi="Times New Roman"/>
          <w:sz w:val="28"/>
          <w:szCs w:val="28"/>
        </w:rPr>
        <w:t xml:space="preserve">   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  <w:r w:rsidR="0074643C">
        <w:rPr>
          <w:rFonts w:ascii="Times New Roman" w:hAnsi="Times New Roman"/>
          <w:sz w:val="28"/>
          <w:szCs w:val="28"/>
        </w:rPr>
        <w:t xml:space="preserve">в  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  <w:proofErr w:type="gramStart"/>
      <w:r w:rsidR="0074643C">
        <w:rPr>
          <w:rFonts w:ascii="Times New Roman" w:hAnsi="Times New Roman"/>
          <w:sz w:val="28"/>
          <w:szCs w:val="28"/>
        </w:rPr>
        <w:t>муниципальную</w:t>
      </w:r>
      <w:proofErr w:type="gramEnd"/>
    </w:p>
    <w:p w:rsidR="00DE172B" w:rsidRDefault="0074643C" w:rsidP="00DE1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Программу «</w:t>
      </w:r>
      <w:r w:rsidR="00DE172B">
        <w:rPr>
          <w:rFonts w:ascii="Times New Roman" w:hAnsi="Times New Roman"/>
          <w:sz w:val="28"/>
          <w:szCs w:val="28"/>
        </w:rPr>
        <w:t>Поддержка и развитие транспортного</w:t>
      </w:r>
    </w:p>
    <w:p w:rsidR="00DE172B" w:rsidRDefault="00DE172B" w:rsidP="00DE1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обслуживания           населения           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74643C" w:rsidRDefault="00DE172B" w:rsidP="00DE172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района в 2015-2017 годах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DE172B">
        <w:rPr>
          <w:rFonts w:ascii="Times New Roman" w:hAnsi="Times New Roman"/>
          <w:sz w:val="28"/>
          <w:szCs w:val="28"/>
        </w:rPr>
        <w:t xml:space="preserve">Поддержка и развитие транспортного обслуживания населения </w:t>
      </w:r>
      <w:proofErr w:type="spellStart"/>
      <w:r w:rsidR="00DE172B">
        <w:rPr>
          <w:rFonts w:ascii="Times New Roman" w:hAnsi="Times New Roman"/>
          <w:sz w:val="28"/>
          <w:szCs w:val="28"/>
        </w:rPr>
        <w:t>Варненского</w:t>
      </w:r>
      <w:proofErr w:type="spellEnd"/>
      <w:r w:rsidR="00DE172B">
        <w:rPr>
          <w:rFonts w:ascii="Times New Roman" w:hAnsi="Times New Roman"/>
          <w:sz w:val="28"/>
          <w:szCs w:val="28"/>
        </w:rPr>
        <w:t xml:space="preserve"> муниципального района в 2015-2017 годах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Челябинской области от 26.11.2014г №793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паспорте Программы «Объемы и источники финансирования программы», в целом на реализацию программы сумму 6081,0 тыс. рублей заменить на </w:t>
      </w:r>
      <w:r w:rsidR="005D0ED3">
        <w:rPr>
          <w:rFonts w:ascii="Times New Roman" w:hAnsi="Times New Roman"/>
          <w:sz w:val="28"/>
          <w:szCs w:val="28"/>
        </w:rPr>
        <w:t xml:space="preserve"> 8856,0 </w:t>
      </w:r>
      <w:r>
        <w:rPr>
          <w:rFonts w:ascii="Times New Roman" w:hAnsi="Times New Roman"/>
          <w:sz w:val="28"/>
          <w:szCs w:val="28"/>
        </w:rPr>
        <w:t>тыс. рублей, в том числе по годам: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2015 год сумму 2525,0 тыс. рублей заменить на </w:t>
      </w:r>
      <w:r w:rsidR="005D0ED3">
        <w:rPr>
          <w:rFonts w:ascii="Times New Roman" w:hAnsi="Times New Roman"/>
          <w:sz w:val="28"/>
          <w:szCs w:val="28"/>
        </w:rPr>
        <w:t xml:space="preserve">3300,0 </w:t>
      </w:r>
      <w:r>
        <w:rPr>
          <w:rFonts w:ascii="Times New Roman" w:hAnsi="Times New Roman"/>
          <w:sz w:val="28"/>
          <w:szCs w:val="28"/>
        </w:rPr>
        <w:t>тыс. рублей;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2016 год сумму 1027,0 тыс. рублей заменить на </w:t>
      </w:r>
      <w:r w:rsidR="005D0ED3">
        <w:rPr>
          <w:rFonts w:ascii="Times New Roman" w:hAnsi="Times New Roman"/>
          <w:sz w:val="28"/>
          <w:szCs w:val="28"/>
        </w:rPr>
        <w:t xml:space="preserve">3027,0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разделе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="002837F8">
        <w:rPr>
          <w:rFonts w:ascii="Times New Roman" w:hAnsi="Times New Roman"/>
          <w:sz w:val="28"/>
          <w:szCs w:val="28"/>
        </w:rPr>
        <w:t>. Ресурсное обеспечение муниц</w:t>
      </w:r>
      <w:r>
        <w:rPr>
          <w:rFonts w:ascii="Times New Roman" w:hAnsi="Times New Roman"/>
          <w:sz w:val="28"/>
          <w:szCs w:val="28"/>
        </w:rPr>
        <w:t>ипальной п</w:t>
      </w:r>
      <w:r w:rsidR="002837F8">
        <w:rPr>
          <w:rFonts w:ascii="Times New Roman" w:hAnsi="Times New Roman"/>
          <w:sz w:val="28"/>
          <w:szCs w:val="28"/>
        </w:rPr>
        <w:t xml:space="preserve">рограммы, общий объем финансирования </w:t>
      </w:r>
      <w:r>
        <w:rPr>
          <w:rFonts w:ascii="Times New Roman" w:hAnsi="Times New Roman"/>
          <w:sz w:val="28"/>
          <w:szCs w:val="28"/>
        </w:rPr>
        <w:t>муниципальной программы на 2015-2017 годы сумму 6081,0</w:t>
      </w:r>
      <w:r w:rsidR="002837F8">
        <w:rPr>
          <w:rFonts w:ascii="Times New Roman" w:hAnsi="Times New Roman"/>
          <w:sz w:val="28"/>
          <w:szCs w:val="28"/>
        </w:rPr>
        <w:t xml:space="preserve"> тыс.</w:t>
      </w:r>
      <w:r>
        <w:rPr>
          <w:rFonts w:ascii="Times New Roman" w:hAnsi="Times New Roman"/>
          <w:sz w:val="28"/>
          <w:szCs w:val="28"/>
        </w:rPr>
        <w:t xml:space="preserve"> рублей заменить на </w:t>
      </w:r>
      <w:r w:rsidR="005D0ED3">
        <w:rPr>
          <w:rFonts w:ascii="Times New Roman" w:hAnsi="Times New Roman"/>
          <w:sz w:val="28"/>
          <w:szCs w:val="28"/>
        </w:rPr>
        <w:t xml:space="preserve">8856,0 </w:t>
      </w:r>
      <w:r>
        <w:rPr>
          <w:rFonts w:ascii="Times New Roman" w:hAnsi="Times New Roman"/>
          <w:sz w:val="28"/>
          <w:szCs w:val="28"/>
        </w:rPr>
        <w:t>тыс. рублей (6000,0 тыс. рублей – местный бюджет заменить на</w:t>
      </w:r>
      <w:r w:rsidR="005D0ED3">
        <w:rPr>
          <w:rFonts w:ascii="Times New Roman" w:hAnsi="Times New Roman"/>
          <w:sz w:val="28"/>
          <w:szCs w:val="28"/>
        </w:rPr>
        <w:t xml:space="preserve"> 8800,0</w:t>
      </w:r>
      <w:r>
        <w:rPr>
          <w:rFonts w:ascii="Times New Roman" w:hAnsi="Times New Roman"/>
          <w:sz w:val="28"/>
          <w:szCs w:val="28"/>
        </w:rPr>
        <w:t xml:space="preserve"> тыс. рублей; 81,0 тыс. рублей – внебюджетные источники заменить на </w:t>
      </w:r>
      <w:r w:rsidR="005D0ED3">
        <w:rPr>
          <w:rFonts w:ascii="Times New Roman" w:hAnsi="Times New Roman"/>
          <w:sz w:val="28"/>
          <w:szCs w:val="28"/>
        </w:rPr>
        <w:t xml:space="preserve">56,0 </w:t>
      </w:r>
      <w:r>
        <w:rPr>
          <w:rFonts w:ascii="Times New Roman" w:hAnsi="Times New Roman"/>
          <w:sz w:val="28"/>
          <w:szCs w:val="28"/>
        </w:rPr>
        <w:t>тыс. рублей), в том числе по годам</w:t>
      </w:r>
      <w:r w:rsidR="002837F8">
        <w:rPr>
          <w:rFonts w:ascii="Times New Roman" w:hAnsi="Times New Roman"/>
          <w:sz w:val="28"/>
          <w:szCs w:val="28"/>
        </w:rPr>
        <w:t>: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2015 год сумму 25</w:t>
      </w:r>
      <w:r w:rsidR="00FD45DD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,0 тыс. рублей заменить на </w:t>
      </w:r>
      <w:r w:rsidR="005D0ED3">
        <w:rPr>
          <w:rFonts w:ascii="Times New Roman" w:hAnsi="Times New Roman"/>
          <w:sz w:val="28"/>
          <w:szCs w:val="28"/>
        </w:rPr>
        <w:t xml:space="preserve">3300,0 </w:t>
      </w:r>
      <w:r>
        <w:rPr>
          <w:rFonts w:ascii="Times New Roman" w:hAnsi="Times New Roman"/>
          <w:sz w:val="28"/>
          <w:szCs w:val="28"/>
        </w:rPr>
        <w:t>тыс. рублей</w:t>
      </w:r>
      <w:r w:rsidR="00FD45DD">
        <w:rPr>
          <w:rFonts w:ascii="Times New Roman" w:hAnsi="Times New Roman"/>
          <w:sz w:val="28"/>
          <w:szCs w:val="28"/>
        </w:rPr>
        <w:t xml:space="preserve"> (2500,0 тыс. рублей – местный бюджет заменить на </w:t>
      </w:r>
      <w:r w:rsidR="005D0ED3">
        <w:rPr>
          <w:rFonts w:ascii="Times New Roman" w:hAnsi="Times New Roman"/>
          <w:sz w:val="28"/>
          <w:szCs w:val="28"/>
        </w:rPr>
        <w:t xml:space="preserve">3300,0 </w:t>
      </w:r>
      <w:r w:rsidR="00FD45DD">
        <w:rPr>
          <w:rFonts w:ascii="Times New Roman" w:hAnsi="Times New Roman"/>
          <w:sz w:val="28"/>
          <w:szCs w:val="28"/>
        </w:rPr>
        <w:t xml:space="preserve">тыс. рублей; 25,0 тыс. рублей – внебюджетные источники заменить на </w:t>
      </w:r>
      <w:r w:rsidR="005D0ED3">
        <w:rPr>
          <w:rFonts w:ascii="Times New Roman" w:hAnsi="Times New Roman"/>
          <w:sz w:val="28"/>
          <w:szCs w:val="28"/>
        </w:rPr>
        <w:t xml:space="preserve">0,00 </w:t>
      </w:r>
      <w:r w:rsidR="00FD45DD">
        <w:rPr>
          <w:rFonts w:ascii="Times New Roman" w:hAnsi="Times New Roman"/>
          <w:sz w:val="28"/>
          <w:szCs w:val="28"/>
        </w:rPr>
        <w:t>тыс. рублей)</w:t>
      </w:r>
      <w:r>
        <w:rPr>
          <w:rFonts w:ascii="Times New Roman" w:hAnsi="Times New Roman"/>
          <w:sz w:val="28"/>
          <w:szCs w:val="28"/>
        </w:rPr>
        <w:t>;</w:t>
      </w: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 год сумму 1027</w:t>
      </w:r>
      <w:r w:rsidR="002837F8">
        <w:rPr>
          <w:rFonts w:ascii="Times New Roman" w:hAnsi="Times New Roman"/>
          <w:sz w:val="28"/>
          <w:szCs w:val="28"/>
        </w:rPr>
        <w:t xml:space="preserve">,0 тыс. рублей заменить на </w:t>
      </w:r>
      <w:r w:rsidR="005D0ED3">
        <w:rPr>
          <w:rFonts w:ascii="Times New Roman" w:hAnsi="Times New Roman"/>
          <w:sz w:val="28"/>
          <w:szCs w:val="28"/>
        </w:rPr>
        <w:t xml:space="preserve">3027,0 </w:t>
      </w:r>
      <w:r w:rsidR="002837F8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(1000,0 тыс. рублей – местный бюджет заменить на </w:t>
      </w:r>
      <w:r w:rsidR="005D0ED3">
        <w:rPr>
          <w:rFonts w:ascii="Times New Roman" w:hAnsi="Times New Roman"/>
          <w:sz w:val="28"/>
          <w:szCs w:val="28"/>
        </w:rPr>
        <w:t xml:space="preserve">3000,0 </w:t>
      </w:r>
      <w:r>
        <w:rPr>
          <w:rFonts w:ascii="Times New Roman" w:hAnsi="Times New Roman"/>
          <w:sz w:val="28"/>
          <w:szCs w:val="28"/>
        </w:rPr>
        <w:t>тыс. рублей; 27,0 тыс. рублей – внебюджетные и</w:t>
      </w:r>
      <w:r w:rsidR="005D0ED3">
        <w:rPr>
          <w:rFonts w:ascii="Times New Roman" w:hAnsi="Times New Roman"/>
          <w:sz w:val="28"/>
          <w:szCs w:val="28"/>
        </w:rPr>
        <w:t>сточники</w:t>
      </w:r>
      <w:r>
        <w:rPr>
          <w:rFonts w:ascii="Times New Roman" w:hAnsi="Times New Roman"/>
          <w:sz w:val="28"/>
          <w:szCs w:val="28"/>
        </w:rPr>
        <w:t>)</w:t>
      </w:r>
      <w:r w:rsidR="002837F8">
        <w:rPr>
          <w:rFonts w:ascii="Times New Roman" w:hAnsi="Times New Roman"/>
          <w:sz w:val="28"/>
          <w:szCs w:val="28"/>
        </w:rPr>
        <w:t>.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- раздел </w:t>
      </w:r>
      <w:r>
        <w:rPr>
          <w:rFonts w:ascii="Times New Roman" w:hAnsi="Times New Roman"/>
          <w:sz w:val="28"/>
          <w:szCs w:val="28"/>
          <w:lang w:val="en-US"/>
        </w:rPr>
        <w:t>VIII</w:t>
      </w:r>
      <w:r w:rsidR="002837F8">
        <w:rPr>
          <w:rFonts w:ascii="Times New Roman" w:hAnsi="Times New Roman"/>
          <w:sz w:val="28"/>
          <w:szCs w:val="28"/>
        </w:rPr>
        <w:t>. Финансово-экономиче</w:t>
      </w:r>
      <w:r>
        <w:rPr>
          <w:rFonts w:ascii="Times New Roman" w:hAnsi="Times New Roman"/>
          <w:sz w:val="28"/>
          <w:szCs w:val="28"/>
        </w:rPr>
        <w:t>ское обоснование муниципальной п</w:t>
      </w:r>
      <w:r w:rsidR="002837F8">
        <w:rPr>
          <w:rFonts w:ascii="Times New Roman" w:hAnsi="Times New Roman"/>
          <w:sz w:val="28"/>
          <w:szCs w:val="28"/>
        </w:rPr>
        <w:t>рограммы изложить в новой редакции (Прилагается)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4. Контроль исполнения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C613EE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F74004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7A1F70">
        <w:rPr>
          <w:rFonts w:ascii="Times New Roman" w:hAnsi="Times New Roman"/>
          <w:b/>
          <w:sz w:val="28"/>
          <w:szCs w:val="28"/>
        </w:rPr>
        <w:t>30.12.2015г №991</w:t>
      </w:r>
    </w:p>
    <w:p w:rsidR="00F74004" w:rsidRPr="00F74004" w:rsidRDefault="00F74004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2"/>
        <w:gridCol w:w="1701"/>
        <w:gridCol w:w="993"/>
        <w:gridCol w:w="992"/>
        <w:gridCol w:w="992"/>
        <w:gridCol w:w="992"/>
      </w:tblGrid>
      <w:tr w:rsidR="00F74004" w:rsidTr="001A6407">
        <w:trPr>
          <w:trHeight w:val="400"/>
          <w:tblCellSpacing w:w="5" w:type="nil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Наименование мероприятия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Источник   </w:t>
            </w:r>
            <w:r>
              <w:rPr>
                <w:rFonts w:ascii="Courier New" w:hAnsi="Courier New" w:cs="Courier New"/>
              </w:rPr>
              <w:br/>
              <w:t>финансирования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Объемы финансирования, тыс. руб.</w:t>
            </w: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Всего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201</w:t>
            </w:r>
            <w:r w:rsidRPr="005D0ED3">
              <w:rPr>
                <w:rFonts w:ascii="Courier New" w:hAnsi="Courier New" w:cs="Courier New"/>
                <w:lang w:val="en-US"/>
              </w:rPr>
              <w:t>5</w:t>
            </w:r>
            <w:r w:rsidRPr="005D0ED3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201</w:t>
            </w:r>
            <w:r w:rsidRPr="005D0ED3">
              <w:rPr>
                <w:rFonts w:ascii="Courier New" w:hAnsi="Courier New" w:cs="Courier New"/>
                <w:lang w:val="en-US"/>
              </w:rPr>
              <w:t>6</w:t>
            </w:r>
            <w:r w:rsidRPr="005D0ED3">
              <w:rPr>
                <w:rFonts w:ascii="Courier New" w:hAnsi="Courier New" w:cs="Courier New"/>
              </w:rPr>
              <w:t xml:space="preserve">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201</w:t>
            </w:r>
            <w:r>
              <w:rPr>
                <w:rFonts w:ascii="Courier New" w:hAnsi="Courier New" w:cs="Courier New"/>
                <w:lang w:val="en-US"/>
              </w:rPr>
              <w:t>7</w:t>
            </w:r>
            <w:r>
              <w:rPr>
                <w:rFonts w:ascii="Courier New" w:hAnsi="Courier New" w:cs="Courier New"/>
              </w:rPr>
              <w:t xml:space="preserve"> г.</w:t>
            </w:r>
          </w:p>
        </w:tc>
      </w:tr>
      <w:tr w:rsidR="00F74004" w:rsidTr="001A6407">
        <w:trPr>
          <w:trHeight w:val="246"/>
          <w:tblCellSpacing w:w="5" w:type="nil"/>
        </w:trPr>
        <w:tc>
          <w:tcPr>
            <w:tcW w:w="340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Закупка на конкурсной    </w:t>
            </w:r>
            <w:r>
              <w:rPr>
                <w:rFonts w:ascii="Courier New" w:hAnsi="Courier New" w:cs="Courier New"/>
              </w:rPr>
              <w:br/>
              <w:t xml:space="preserve">основе автотранспортных  </w:t>
            </w:r>
            <w:r>
              <w:rPr>
                <w:rFonts w:ascii="Courier New" w:hAnsi="Courier New" w:cs="Courier New"/>
              </w:rPr>
              <w:br/>
              <w:t xml:space="preserve">средств           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Всего, в </w:t>
            </w:r>
            <w:proofErr w:type="spellStart"/>
            <w:r>
              <w:rPr>
                <w:rFonts w:ascii="Courier New" w:hAnsi="Courier New" w:cs="Courier New"/>
              </w:rPr>
              <w:t>т.ч</w:t>
            </w:r>
            <w:proofErr w:type="spellEnd"/>
            <w:r>
              <w:rPr>
                <w:rFonts w:ascii="Courier New" w:hAnsi="Courier New" w:cs="Courier New"/>
              </w:rPr>
              <w:t xml:space="preserve">.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393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Федеральный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487"/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Областной  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Бюджет МР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8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911AD2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911AD2">
              <w:rPr>
                <w:rFonts w:ascii="Courier New" w:hAnsi="Courier New" w:cs="Courier New"/>
              </w:rPr>
              <w:t xml:space="preserve">Возмещение затрат, возникающих в связи с оказанием услуг по транспортному обслуживанию населения на </w:t>
            </w:r>
            <w:proofErr w:type="spellStart"/>
            <w:r w:rsidRPr="00911AD2">
              <w:rPr>
                <w:rFonts w:ascii="Courier New" w:hAnsi="Courier New" w:cs="Courier New"/>
              </w:rPr>
              <w:t>внутримуниципальных</w:t>
            </w:r>
            <w:proofErr w:type="spellEnd"/>
            <w:r w:rsidRPr="00911AD2">
              <w:rPr>
                <w:rFonts w:ascii="Courier New" w:hAnsi="Courier New" w:cs="Courier New"/>
              </w:rPr>
              <w:t xml:space="preserve"> маршрутах муниципального сообщения по регулируемым тарифам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Бюджет МР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8800,0</w:t>
            </w:r>
            <w:r w:rsidR="00F74004" w:rsidRPr="005D0ED3"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3300</w:t>
            </w:r>
            <w:r w:rsidR="00F74004" w:rsidRPr="005D0ED3">
              <w:rPr>
                <w:rFonts w:ascii="Courier New" w:hAnsi="Courier New" w:cs="Courier New"/>
              </w:rPr>
              <w:t>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</w:t>
            </w:r>
            <w:r w:rsidR="00F74004" w:rsidRPr="005D0ED3">
              <w:rPr>
                <w:rFonts w:ascii="Courier New" w:hAnsi="Courier New" w:cs="Courier New"/>
              </w:rPr>
              <w:t>000,0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2500,0</w:t>
            </w:r>
          </w:p>
        </w:tc>
      </w:tr>
      <w:tr w:rsidR="00F74004" w:rsidTr="001A6407">
        <w:trPr>
          <w:trHeight w:val="10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Проведение мероприятий по</w:t>
            </w:r>
            <w:r>
              <w:rPr>
                <w:rFonts w:ascii="Courier New" w:hAnsi="Courier New" w:cs="Courier New"/>
              </w:rPr>
              <w:br/>
              <w:t xml:space="preserve">повышению                </w:t>
            </w:r>
            <w:r>
              <w:rPr>
                <w:rFonts w:ascii="Courier New" w:hAnsi="Courier New" w:cs="Courier New"/>
              </w:rPr>
              <w:br/>
              <w:t xml:space="preserve">профессионального уровня </w:t>
            </w:r>
            <w:r>
              <w:rPr>
                <w:rFonts w:ascii="Courier New" w:hAnsi="Courier New" w:cs="Courier New"/>
              </w:rPr>
              <w:br/>
              <w:t xml:space="preserve">водителей транспорта     </w:t>
            </w:r>
            <w:r>
              <w:rPr>
                <w:rFonts w:ascii="Courier New" w:hAnsi="Courier New" w:cs="Courier New"/>
              </w:rPr>
              <w:br/>
              <w:t xml:space="preserve">общего пользования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</w:t>
            </w:r>
            <w:r>
              <w:rPr>
                <w:rFonts w:ascii="Courier New" w:hAnsi="Courier New" w:cs="Courier New"/>
              </w:rPr>
              <w:br/>
              <w:t xml:space="preserve">перевозчика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56,0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27,0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29,0    </w:t>
            </w: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Итого финансирование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Всего 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8856,0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3027,0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2529,0</w:t>
            </w:r>
          </w:p>
        </w:tc>
      </w:tr>
      <w:tr w:rsidR="00F74004" w:rsidTr="001A6407">
        <w:trPr>
          <w:trHeight w:val="4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Федеральный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rHeight w:val="4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Областной     </w:t>
            </w:r>
            <w:r>
              <w:rPr>
                <w:rFonts w:ascii="Courier New" w:hAnsi="Courier New" w:cs="Courier New"/>
              </w:rPr>
              <w:br/>
              <w:t xml:space="preserve">бюджет   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  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</w:tr>
      <w:tr w:rsidR="00F74004" w:rsidTr="001A6407">
        <w:trPr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Бюджет МР   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8800,0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3300,0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3</w:t>
            </w:r>
            <w:r w:rsidR="00F74004" w:rsidRPr="005D0ED3">
              <w:rPr>
                <w:rFonts w:ascii="Courier New" w:hAnsi="Courier New" w:cs="Courier New"/>
              </w:rPr>
              <w:t xml:space="preserve">000,0  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2500,0</w:t>
            </w:r>
          </w:p>
        </w:tc>
      </w:tr>
      <w:tr w:rsidR="00F74004" w:rsidTr="001A6407">
        <w:trPr>
          <w:trHeight w:val="600"/>
          <w:tblCellSpacing w:w="5" w:type="nil"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Собственные   </w:t>
            </w:r>
            <w:r>
              <w:rPr>
                <w:rFonts w:ascii="Courier New" w:hAnsi="Courier New" w:cs="Courier New"/>
              </w:rPr>
              <w:br/>
              <w:t xml:space="preserve">средства      </w:t>
            </w:r>
            <w:r>
              <w:rPr>
                <w:rFonts w:ascii="Courier New" w:hAnsi="Courier New" w:cs="Courier New"/>
              </w:rPr>
              <w:br/>
              <w:t xml:space="preserve">перевозчиков  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5D0ED3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56,0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Pr="005D0ED3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 w:rsidRPr="005D0ED3">
              <w:rPr>
                <w:rFonts w:ascii="Courier New" w:hAnsi="Courier New" w:cs="Courier New"/>
              </w:rPr>
              <w:t>27,0</w:t>
            </w:r>
            <w:bookmarkStart w:id="0" w:name="_GoBack"/>
            <w:bookmarkEnd w:id="0"/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004" w:rsidRDefault="00F74004" w:rsidP="001A6407">
            <w:pPr>
              <w:pStyle w:val="ConsPlusCel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29,0</w:t>
            </w:r>
          </w:p>
        </w:tc>
      </w:tr>
    </w:tbl>
    <w:p w:rsidR="00F74004" w:rsidRDefault="00F74004" w:rsidP="00F74004">
      <w:pPr>
        <w:pStyle w:val="ConsPlusNormal"/>
        <w:ind w:firstLine="540"/>
        <w:jc w:val="both"/>
      </w:pPr>
    </w:p>
    <w:p w:rsidR="00F74004" w:rsidRPr="00040C61" w:rsidRDefault="00F74004" w:rsidP="00F74004">
      <w:pPr>
        <w:pStyle w:val="ConsPlusNormal"/>
        <w:ind w:firstLine="540"/>
        <w:jc w:val="both"/>
      </w:pPr>
    </w:p>
    <w:p w:rsidR="00897353" w:rsidRDefault="00897353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p w:rsidR="00524DA9" w:rsidRDefault="00524DA9" w:rsidP="00524DA9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района по финансовым и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    специалист   отдела     исполнения 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   целевых   программ   и  качества</w:t>
      </w:r>
    </w:p>
    <w:p w:rsidR="00524DA9" w:rsidRDefault="00524DA9" w:rsidP="00524DA9">
      <w:pPr>
        <w:framePr w:hSpace="180" w:wrap="around" w:vAnchor="text" w:hAnchor="margin" w:y="1"/>
        <w:tabs>
          <w:tab w:val="left" w:pos="78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       муниципальных       услуг                               Ю.С. Зайцева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</w:t>
      </w:r>
    </w:p>
    <w:p w:rsidR="00524DA9" w:rsidRDefault="00524DA9" w:rsidP="00524DA9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района: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524DA9" w:rsidTr="00524DA9">
        <w:trPr>
          <w:trHeight w:val="1613"/>
        </w:trPr>
        <w:tc>
          <w:tcPr>
            <w:tcW w:w="5148" w:type="dxa"/>
          </w:tcPr>
          <w:p w:rsidR="00524DA9" w:rsidRDefault="00524DA9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524DA9" w:rsidRDefault="00524DA9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юстиции:</w:t>
            </w:r>
          </w:p>
        </w:tc>
        <w:tc>
          <w:tcPr>
            <w:tcW w:w="4347" w:type="dxa"/>
          </w:tcPr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524DA9" w:rsidRDefault="00524DA9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524DA9" w:rsidRDefault="00524DA9" w:rsidP="00524DA9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524DA9" w:rsidRDefault="00524DA9" w:rsidP="00524DA9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Начальник МУ «Управления строительства и ЖКХ»:                   И.А. Данилейко</w:t>
      </w:r>
    </w:p>
    <w:p w:rsidR="00524DA9" w:rsidRDefault="00524DA9" w:rsidP="00524DA9">
      <w:pPr>
        <w:tabs>
          <w:tab w:val="left" w:pos="5685"/>
        </w:tabs>
        <w:rPr>
          <w:lang w:eastAsia="ar-SA"/>
        </w:rPr>
      </w:pPr>
    </w:p>
    <w:p w:rsidR="00524DA9" w:rsidRDefault="00524DA9" w:rsidP="00524DA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4DA9" w:rsidRDefault="00524DA9" w:rsidP="00524D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4DA9" w:rsidRPr="00F74004" w:rsidRDefault="00524DA9" w:rsidP="00F74004">
      <w:pPr>
        <w:tabs>
          <w:tab w:val="left" w:pos="3015"/>
        </w:tabs>
        <w:rPr>
          <w:rFonts w:ascii="Times New Roman" w:hAnsi="Times New Roman"/>
          <w:sz w:val="28"/>
          <w:szCs w:val="28"/>
        </w:rPr>
      </w:pPr>
    </w:p>
    <w:sectPr w:rsidR="00524DA9" w:rsidRPr="00F74004" w:rsidSect="00897353">
      <w:pgSz w:w="11906" w:h="16838"/>
      <w:pgMar w:top="567" w:right="566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0408A4"/>
    <w:rsid w:val="002837F8"/>
    <w:rsid w:val="00430156"/>
    <w:rsid w:val="00524DA9"/>
    <w:rsid w:val="005D0ED3"/>
    <w:rsid w:val="0074643C"/>
    <w:rsid w:val="007A1F70"/>
    <w:rsid w:val="00897353"/>
    <w:rsid w:val="00C613EE"/>
    <w:rsid w:val="00C73143"/>
    <w:rsid w:val="00DE172B"/>
    <w:rsid w:val="00F74004"/>
    <w:rsid w:val="00F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4CCCD-1E69-4268-B071-FF414E7B4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669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14</cp:revision>
  <dcterms:created xsi:type="dcterms:W3CDTF">2015-04-28T05:38:00Z</dcterms:created>
  <dcterms:modified xsi:type="dcterms:W3CDTF">2016-01-28T06:14:00Z</dcterms:modified>
</cp:coreProperties>
</file>